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17" w:rsidRDefault="008E6E17" w:rsidP="00280C4E">
      <w:pPr>
        <w:ind w:right="-284"/>
        <w:jc w:val="both"/>
      </w:pPr>
    </w:p>
    <w:p w:rsidR="008E6E17" w:rsidRDefault="008E6E17" w:rsidP="00280C4E">
      <w:pPr>
        <w:ind w:right="-284"/>
        <w:jc w:val="both"/>
      </w:pPr>
    </w:p>
    <w:p w:rsidR="008E6E17" w:rsidRPr="00D147EC" w:rsidRDefault="008E6E17" w:rsidP="008E6E17">
      <w:pPr>
        <w:tabs>
          <w:tab w:val="left" w:pos="303"/>
        </w:tabs>
        <w:jc w:val="center"/>
        <w:rPr>
          <w:rStyle w:val="a8"/>
          <w:sz w:val="24"/>
          <w:szCs w:val="24"/>
        </w:rPr>
      </w:pPr>
      <w:r w:rsidRPr="00D147EC">
        <w:rPr>
          <w:rStyle w:val="a8"/>
          <w:sz w:val="24"/>
          <w:szCs w:val="24"/>
        </w:rPr>
        <w:t xml:space="preserve">СООБЩЕНИЕ </w:t>
      </w:r>
    </w:p>
    <w:p w:rsidR="008E6E17" w:rsidRPr="00D147EC" w:rsidRDefault="008E6E17" w:rsidP="008E6E17">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8E6E17" w:rsidRPr="00D147EC" w:rsidRDefault="008E6E17" w:rsidP="008E6E17">
      <w:pPr>
        <w:tabs>
          <w:tab w:val="left" w:pos="303"/>
        </w:tabs>
        <w:jc w:val="center"/>
        <w:rPr>
          <w:rStyle w:val="a8"/>
          <w:bCs w:val="0"/>
          <w:smallCaps w:val="0"/>
          <w:sz w:val="24"/>
          <w:szCs w:val="24"/>
        </w:rPr>
      </w:pPr>
    </w:p>
    <w:p w:rsidR="008E6E17" w:rsidRPr="00D147EC" w:rsidRDefault="008E6E17" w:rsidP="008E6E17">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8E6E17" w:rsidRPr="00D147EC" w:rsidRDefault="008E6E17" w:rsidP="008E6E17">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8E6E17" w:rsidRPr="00D147EC" w:rsidRDefault="008E6E17" w:rsidP="008E6E17">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8E6E17" w:rsidRPr="00D147EC" w:rsidRDefault="008E6E17" w:rsidP="008E6E17">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8E6E17" w:rsidRPr="00D147EC" w:rsidRDefault="008E6E17" w:rsidP="008E6E17">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документы, перечисленные в пункте 2.2. Порядка.</w:t>
      </w:r>
    </w:p>
    <w:p w:rsidR="008E6E17" w:rsidRPr="00D147EC" w:rsidRDefault="008E6E17" w:rsidP="008E6E17">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8E6E17" w:rsidRPr="00D147EC" w:rsidRDefault="008E6E17" w:rsidP="008E6E17">
      <w:pPr>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8E6E17" w:rsidRPr="00D147EC" w:rsidRDefault="008E6E17" w:rsidP="008E6E17">
      <w:pPr>
        <w:adjustRightInd w:val="0"/>
        <w:ind w:left="-284" w:firstLine="710"/>
        <w:jc w:val="both"/>
        <w:rPr>
          <w:rFonts w:eastAsiaTheme="minorHAnsi"/>
          <w:bCs/>
          <w:sz w:val="24"/>
          <w:szCs w:val="24"/>
          <w:lang w:eastAsia="en-US"/>
        </w:rPr>
      </w:pPr>
    </w:p>
    <w:p w:rsidR="008E6E17" w:rsidRPr="00D147EC" w:rsidRDefault="008E6E17" w:rsidP="008E6E17">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8E6E17" w:rsidRDefault="008E6E17" w:rsidP="008E6E17">
      <w:pPr>
        <w:spacing w:line="240" w:lineRule="atLeast"/>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8E6E17" w:rsidRDefault="008E6E17" w:rsidP="008E6E17">
      <w:pPr>
        <w:spacing w:line="240" w:lineRule="atLeast"/>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8E6E17" w:rsidRDefault="008E6E17" w:rsidP="008E6E17">
      <w:pPr>
        <w:spacing w:line="240" w:lineRule="atLeast"/>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8E6E17" w:rsidRDefault="008E6E17" w:rsidP="008E6E17">
      <w:pPr>
        <w:spacing w:line="240" w:lineRule="atLeast"/>
        <w:ind w:left="-284" w:firstLine="710"/>
        <w:jc w:val="both"/>
        <w:rPr>
          <w:sz w:val="24"/>
          <w:szCs w:val="24"/>
        </w:rPr>
      </w:pPr>
      <w:r w:rsidRPr="00D147EC">
        <w:rPr>
          <w:rFonts w:eastAsiaTheme="minorHAnsi"/>
          <w:bCs/>
          <w:sz w:val="24"/>
          <w:szCs w:val="24"/>
          <w:lang w:eastAsia="en-US"/>
        </w:rPr>
        <w:lastRenderedPageBreak/>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18.07.2011 N 223-ФЗ "О закупках товаров, работ, услуг отдельными видами юридических лиц";</w:t>
      </w:r>
    </w:p>
    <w:p w:rsidR="008E6E17" w:rsidRDefault="008E6E17" w:rsidP="008E6E17">
      <w:pPr>
        <w:spacing w:line="240" w:lineRule="atLeast"/>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8E6E17" w:rsidRDefault="008E6E17" w:rsidP="008E6E17">
      <w:pPr>
        <w:spacing w:line="240" w:lineRule="atLeast"/>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D147EC">
          <w:rPr>
            <w:rFonts w:eastAsiaTheme="minorHAnsi"/>
            <w:bCs/>
            <w:color w:val="0000FF"/>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8E6E17" w:rsidRDefault="008E6E17" w:rsidP="008E6E17">
      <w:pPr>
        <w:spacing w:line="240" w:lineRule="atLeast"/>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области, общей площадью не менее 20000 квадратных метров.</w:t>
      </w:r>
    </w:p>
    <w:p w:rsidR="008E6E17" w:rsidRDefault="008E6E17" w:rsidP="008E6E17">
      <w:pPr>
        <w:spacing w:line="240" w:lineRule="atLeast"/>
        <w:ind w:left="-284" w:firstLine="710"/>
        <w:jc w:val="both"/>
        <w:rPr>
          <w:sz w:val="24"/>
          <w:szCs w:val="24"/>
        </w:rPr>
      </w:pPr>
    </w:p>
    <w:p w:rsidR="008E6E17" w:rsidRPr="001C1A07" w:rsidRDefault="008E6E17" w:rsidP="008E6E17">
      <w:pPr>
        <w:spacing w:line="240" w:lineRule="atLeast"/>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sidR="00F16BE8">
        <w:rPr>
          <w:b/>
          <w:sz w:val="24"/>
          <w:szCs w:val="24"/>
        </w:rPr>
        <w:t>02.07</w:t>
      </w:r>
      <w:r>
        <w:rPr>
          <w:b/>
          <w:sz w:val="24"/>
          <w:szCs w:val="24"/>
        </w:rPr>
        <w:t>.2019</w:t>
      </w:r>
      <w:r w:rsidRPr="00FF3643">
        <w:rPr>
          <w:b/>
          <w:sz w:val="24"/>
          <w:szCs w:val="24"/>
        </w:rPr>
        <w:t xml:space="preserve"> принято решение о возможном удовлетворении  ходатайств</w:t>
      </w:r>
      <w:r>
        <w:rPr>
          <w:b/>
          <w:sz w:val="24"/>
          <w:szCs w:val="24"/>
        </w:rPr>
        <w:t>а</w:t>
      </w:r>
      <w:r w:rsidRPr="00FF3643">
        <w:rPr>
          <w:b/>
          <w:sz w:val="24"/>
          <w:szCs w:val="24"/>
        </w:rPr>
        <w:t xml:space="preserve"> </w:t>
      </w:r>
      <w:r>
        <w:rPr>
          <w:b/>
          <w:sz w:val="24"/>
          <w:szCs w:val="24"/>
        </w:rPr>
        <w:t xml:space="preserve">  ООО «Специализированный застройщик «</w:t>
      </w:r>
      <w:proofErr w:type="spellStart"/>
      <w:r>
        <w:rPr>
          <w:b/>
          <w:sz w:val="24"/>
          <w:szCs w:val="24"/>
        </w:rPr>
        <w:t>Союз-Инвест</w:t>
      </w:r>
      <w:proofErr w:type="spellEnd"/>
      <w:r>
        <w:rPr>
          <w:b/>
          <w:sz w:val="24"/>
          <w:szCs w:val="24"/>
        </w:rPr>
        <w:t xml:space="preserve">». </w:t>
      </w: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8E6E17" w:rsidRPr="00D147EC" w:rsidRDefault="008E6E17" w:rsidP="008E6E17">
      <w:pPr>
        <w:pStyle w:val="aa"/>
        <w:numPr>
          <w:ilvl w:val="0"/>
          <w:numId w:val="1"/>
        </w:numPr>
        <w:jc w:val="both"/>
        <w:rPr>
          <w:sz w:val="24"/>
          <w:szCs w:val="24"/>
        </w:rPr>
      </w:pPr>
      <w:r w:rsidRPr="00D147EC">
        <w:rPr>
          <w:sz w:val="24"/>
          <w:szCs w:val="24"/>
        </w:rPr>
        <w:t xml:space="preserve">Местоположение – ул. </w:t>
      </w:r>
      <w:r>
        <w:rPr>
          <w:sz w:val="24"/>
          <w:szCs w:val="24"/>
        </w:rPr>
        <w:t>Титова (</w:t>
      </w:r>
      <w:r w:rsidR="009A189D">
        <w:rPr>
          <w:sz w:val="24"/>
          <w:szCs w:val="24"/>
        </w:rPr>
        <w:t>ул. Рельефная</w:t>
      </w:r>
      <w:r>
        <w:rPr>
          <w:sz w:val="24"/>
          <w:szCs w:val="24"/>
        </w:rPr>
        <w:t>)</w:t>
      </w:r>
      <w:r w:rsidR="009A189D">
        <w:rPr>
          <w:sz w:val="24"/>
          <w:szCs w:val="24"/>
        </w:rPr>
        <w:t>, Ленинский</w:t>
      </w:r>
      <w:r w:rsidRPr="00D147EC">
        <w:rPr>
          <w:sz w:val="24"/>
          <w:szCs w:val="24"/>
        </w:rPr>
        <w:t xml:space="preserve"> район</w:t>
      </w:r>
      <w:r>
        <w:rPr>
          <w:sz w:val="24"/>
          <w:szCs w:val="24"/>
        </w:rPr>
        <w:t>, город Новосибирск</w:t>
      </w:r>
      <w:r w:rsidRPr="00D147EC">
        <w:rPr>
          <w:sz w:val="24"/>
          <w:szCs w:val="24"/>
        </w:rPr>
        <w:t>.</w:t>
      </w:r>
    </w:p>
    <w:p w:rsidR="008E6E17" w:rsidRPr="00D147EC" w:rsidRDefault="008E6E17" w:rsidP="008E6E17">
      <w:pPr>
        <w:pStyle w:val="aa"/>
        <w:numPr>
          <w:ilvl w:val="0"/>
          <w:numId w:val="1"/>
        </w:numPr>
        <w:jc w:val="both"/>
        <w:rPr>
          <w:sz w:val="24"/>
          <w:szCs w:val="24"/>
        </w:rPr>
      </w:pPr>
      <w:r w:rsidRPr="00D147EC">
        <w:rPr>
          <w:sz w:val="24"/>
          <w:szCs w:val="24"/>
        </w:rPr>
        <w:t xml:space="preserve">Площадь – </w:t>
      </w:r>
      <w:r>
        <w:rPr>
          <w:sz w:val="24"/>
          <w:szCs w:val="24"/>
        </w:rPr>
        <w:t xml:space="preserve"> </w:t>
      </w:r>
      <w:r w:rsidR="009A189D">
        <w:rPr>
          <w:sz w:val="24"/>
          <w:szCs w:val="24"/>
        </w:rPr>
        <w:t>3,8194</w:t>
      </w:r>
      <w:r w:rsidRPr="00D147EC">
        <w:rPr>
          <w:sz w:val="24"/>
          <w:szCs w:val="24"/>
        </w:rPr>
        <w:t xml:space="preserve"> га.</w:t>
      </w:r>
    </w:p>
    <w:p w:rsidR="008E6E17" w:rsidRPr="00D147EC" w:rsidRDefault="008E6E17" w:rsidP="008E6E17">
      <w:pPr>
        <w:pStyle w:val="aa"/>
        <w:numPr>
          <w:ilvl w:val="0"/>
          <w:numId w:val="1"/>
        </w:numPr>
        <w:jc w:val="both"/>
        <w:rPr>
          <w:sz w:val="24"/>
          <w:szCs w:val="24"/>
        </w:rPr>
      </w:pPr>
      <w:r w:rsidRPr="00D147EC">
        <w:rPr>
          <w:sz w:val="24"/>
          <w:szCs w:val="24"/>
        </w:rPr>
        <w:t>Категория земель – земли населенных пунктов.</w:t>
      </w:r>
    </w:p>
    <w:p w:rsidR="008E6E17" w:rsidRPr="00D147EC" w:rsidRDefault="008E6E17" w:rsidP="008E6E17">
      <w:pPr>
        <w:pStyle w:val="aa"/>
        <w:numPr>
          <w:ilvl w:val="0"/>
          <w:numId w:val="1"/>
        </w:numPr>
        <w:jc w:val="both"/>
        <w:rPr>
          <w:sz w:val="24"/>
          <w:szCs w:val="24"/>
        </w:rPr>
      </w:pPr>
      <w:r w:rsidRPr="00D147EC">
        <w:rPr>
          <w:sz w:val="24"/>
          <w:szCs w:val="24"/>
        </w:rPr>
        <w:t xml:space="preserve">Разрешенное использование – </w:t>
      </w:r>
      <w:r>
        <w:rPr>
          <w:sz w:val="24"/>
          <w:szCs w:val="24"/>
        </w:rPr>
        <w:t xml:space="preserve">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многоквартирного многоэтажного дома; Коммунальное обслуживание (3.1) - котельные; </w:t>
      </w:r>
      <w:r w:rsidR="009A189D">
        <w:rPr>
          <w:sz w:val="24"/>
          <w:szCs w:val="24"/>
        </w:rPr>
        <w:t xml:space="preserve"> </w:t>
      </w:r>
      <w:r>
        <w:rPr>
          <w:sz w:val="24"/>
          <w:szCs w:val="24"/>
        </w:rPr>
        <w:t xml:space="preserve"> насосные станции; </w:t>
      </w:r>
      <w:r w:rsidR="009A189D">
        <w:rPr>
          <w:sz w:val="24"/>
          <w:szCs w:val="24"/>
        </w:rPr>
        <w:t xml:space="preserve"> </w:t>
      </w:r>
      <w:r>
        <w:rPr>
          <w:sz w:val="24"/>
          <w:szCs w:val="24"/>
        </w:rPr>
        <w:t xml:space="preserve"> трансформаторные подстанции</w:t>
      </w:r>
      <w:r w:rsidR="009A189D">
        <w:rPr>
          <w:sz w:val="24"/>
          <w:szCs w:val="24"/>
        </w:rPr>
        <w:t>.</w:t>
      </w:r>
      <w:r>
        <w:rPr>
          <w:sz w:val="24"/>
          <w:szCs w:val="24"/>
        </w:rPr>
        <w:t xml:space="preserve"> </w:t>
      </w:r>
    </w:p>
    <w:p w:rsidR="008E6E17" w:rsidRPr="00480DFC" w:rsidRDefault="008E6E17" w:rsidP="008E6E17">
      <w:pPr>
        <w:pStyle w:val="aa"/>
        <w:ind w:left="0" w:firstLine="709"/>
        <w:jc w:val="both"/>
        <w:rPr>
          <w:b/>
          <w:sz w:val="24"/>
          <w:szCs w:val="24"/>
        </w:rPr>
      </w:pPr>
      <w:r w:rsidRPr="00D147EC">
        <w:rPr>
          <w:b/>
          <w:sz w:val="24"/>
          <w:szCs w:val="24"/>
        </w:rPr>
        <w:t>Сведения о многоквартирн</w:t>
      </w:r>
      <w:r>
        <w:rPr>
          <w:b/>
          <w:sz w:val="24"/>
          <w:szCs w:val="24"/>
        </w:rPr>
        <w:t>ых</w:t>
      </w:r>
      <w:r w:rsidRPr="00D147EC">
        <w:rPr>
          <w:b/>
          <w:sz w:val="24"/>
          <w:szCs w:val="24"/>
        </w:rPr>
        <w:t xml:space="preserve"> дом</w:t>
      </w:r>
      <w:r>
        <w:rPr>
          <w:b/>
          <w:sz w:val="24"/>
          <w:szCs w:val="24"/>
        </w:rPr>
        <w:t>ах</w:t>
      </w:r>
      <w:r w:rsidRPr="00D147EC">
        <w:rPr>
          <w:b/>
          <w:sz w:val="24"/>
          <w:szCs w:val="24"/>
        </w:rPr>
        <w:t>, застройщик</w:t>
      </w:r>
      <w:r>
        <w:rPr>
          <w:b/>
          <w:sz w:val="24"/>
          <w:szCs w:val="24"/>
        </w:rPr>
        <w:t>и</w:t>
      </w:r>
      <w:r w:rsidRPr="00D147EC">
        <w:rPr>
          <w:b/>
          <w:sz w:val="24"/>
          <w:szCs w:val="24"/>
        </w:rPr>
        <w:t xml:space="preserve"> котор</w:t>
      </w:r>
      <w:r>
        <w:rPr>
          <w:b/>
          <w:sz w:val="24"/>
          <w:szCs w:val="24"/>
        </w:rPr>
        <w:t>ых</w:t>
      </w:r>
      <w:r w:rsidRPr="00D147EC">
        <w:rPr>
          <w:b/>
          <w:sz w:val="24"/>
          <w:szCs w:val="24"/>
        </w:rPr>
        <w:t xml:space="preserve"> не исполнил</w:t>
      </w:r>
      <w:r>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Pr>
          <w:b/>
          <w:sz w:val="24"/>
          <w:szCs w:val="24"/>
        </w:rPr>
        <w:t>ых</w:t>
      </w:r>
      <w:r w:rsidRPr="00D147EC">
        <w:rPr>
          <w:b/>
          <w:sz w:val="24"/>
          <w:szCs w:val="24"/>
        </w:rPr>
        <w:t xml:space="preserve"> инициатором проекта предполагается внесение денежных средств:</w:t>
      </w:r>
    </w:p>
    <w:p w:rsidR="008E6E17" w:rsidRDefault="008E6E17" w:rsidP="008E6E17">
      <w:pPr>
        <w:ind w:right="113" w:firstLine="1134"/>
        <w:jc w:val="both"/>
        <w:rPr>
          <w:sz w:val="24"/>
          <w:szCs w:val="24"/>
        </w:rPr>
      </w:pPr>
      <w:r w:rsidRPr="00D147EC">
        <w:rPr>
          <w:sz w:val="24"/>
          <w:szCs w:val="24"/>
        </w:rPr>
        <w:t>Инициатор проекта предполагает внесение денежных средств</w:t>
      </w:r>
      <w:r w:rsidR="009A189D">
        <w:rPr>
          <w:sz w:val="24"/>
          <w:szCs w:val="24"/>
        </w:rPr>
        <w:t xml:space="preserve"> в размере 70 000</w:t>
      </w:r>
      <w:r>
        <w:rPr>
          <w:sz w:val="24"/>
          <w:szCs w:val="24"/>
        </w:rPr>
        <w:t> 000 руб. в том числе:</w:t>
      </w:r>
    </w:p>
    <w:p w:rsidR="008E6E17" w:rsidRDefault="008E6E17" w:rsidP="008E6E17">
      <w:pPr>
        <w:ind w:right="113" w:firstLine="1134"/>
        <w:jc w:val="both"/>
        <w:rPr>
          <w:sz w:val="24"/>
          <w:szCs w:val="24"/>
        </w:rPr>
      </w:pPr>
      <w:r>
        <w:rPr>
          <w:sz w:val="24"/>
          <w:szCs w:val="24"/>
        </w:rPr>
        <w:t>-</w:t>
      </w:r>
      <w:r w:rsidRPr="00D147EC">
        <w:rPr>
          <w:sz w:val="24"/>
          <w:szCs w:val="24"/>
        </w:rPr>
        <w:t xml:space="preserve"> </w:t>
      </w:r>
      <w:r>
        <w:rPr>
          <w:sz w:val="24"/>
          <w:szCs w:val="24"/>
        </w:rPr>
        <w:t xml:space="preserve">  </w:t>
      </w:r>
      <w:r w:rsidR="009A189D">
        <w:rPr>
          <w:sz w:val="24"/>
          <w:szCs w:val="24"/>
        </w:rPr>
        <w:t>52 000</w:t>
      </w:r>
      <w:r>
        <w:rPr>
          <w:sz w:val="24"/>
          <w:szCs w:val="24"/>
        </w:rPr>
        <w:t xml:space="preserve"> 000  рублей </w:t>
      </w:r>
      <w:r w:rsidRPr="00D147EC">
        <w:rPr>
          <w:sz w:val="24"/>
          <w:szCs w:val="24"/>
        </w:rPr>
        <w:t>на завершение строительства многоэтажного  жилого дома по адресу</w:t>
      </w:r>
      <w:r>
        <w:rPr>
          <w:sz w:val="24"/>
          <w:szCs w:val="24"/>
        </w:rPr>
        <w:t xml:space="preserve">: </w:t>
      </w:r>
      <w:r w:rsidRPr="00D147EC">
        <w:rPr>
          <w:sz w:val="24"/>
          <w:szCs w:val="24"/>
        </w:rPr>
        <w:t xml:space="preserve">г. Новосибирск, </w:t>
      </w:r>
      <w:r>
        <w:rPr>
          <w:sz w:val="24"/>
          <w:szCs w:val="24"/>
        </w:rPr>
        <w:t>Октябрьский</w:t>
      </w:r>
      <w:r w:rsidRPr="00D147EC">
        <w:rPr>
          <w:sz w:val="24"/>
          <w:szCs w:val="24"/>
        </w:rPr>
        <w:t xml:space="preserve">  район,   ул. </w:t>
      </w:r>
      <w:r w:rsidR="009A189D">
        <w:rPr>
          <w:sz w:val="24"/>
          <w:szCs w:val="24"/>
        </w:rPr>
        <w:t>Декабристов, 10</w:t>
      </w:r>
      <w:r w:rsidRPr="00D147EC">
        <w:rPr>
          <w:sz w:val="24"/>
          <w:szCs w:val="24"/>
        </w:rPr>
        <w:t xml:space="preserve"> стр.</w:t>
      </w:r>
      <w:r>
        <w:rPr>
          <w:sz w:val="24"/>
          <w:szCs w:val="24"/>
        </w:rPr>
        <w:t>;</w:t>
      </w:r>
    </w:p>
    <w:p w:rsidR="008E6E17" w:rsidRPr="00D147EC" w:rsidRDefault="009A189D" w:rsidP="008E6E17">
      <w:pPr>
        <w:ind w:right="113" w:firstLine="1134"/>
        <w:jc w:val="both"/>
        <w:rPr>
          <w:sz w:val="24"/>
          <w:szCs w:val="24"/>
        </w:rPr>
      </w:pPr>
      <w:r>
        <w:rPr>
          <w:sz w:val="24"/>
          <w:szCs w:val="24"/>
        </w:rPr>
        <w:t>- 18</w:t>
      </w:r>
      <w:r w:rsidR="008E6E17">
        <w:rPr>
          <w:sz w:val="24"/>
          <w:szCs w:val="24"/>
        </w:rPr>
        <w:t xml:space="preserve"> 000 000 рублей </w:t>
      </w:r>
      <w:r w:rsidR="008E6E17" w:rsidRPr="00D147EC">
        <w:rPr>
          <w:sz w:val="24"/>
          <w:szCs w:val="24"/>
        </w:rPr>
        <w:t>на завершение строительства многоэтажного  жилого дома по адресу</w:t>
      </w:r>
      <w:r w:rsidR="008E6E17">
        <w:rPr>
          <w:sz w:val="24"/>
          <w:szCs w:val="24"/>
        </w:rPr>
        <w:t xml:space="preserve">: </w:t>
      </w:r>
      <w:r w:rsidR="008E6E17" w:rsidRPr="00D147EC">
        <w:rPr>
          <w:sz w:val="24"/>
          <w:szCs w:val="24"/>
        </w:rPr>
        <w:t>г. Новосибирск,</w:t>
      </w:r>
      <w:r w:rsidR="008E6E17">
        <w:rPr>
          <w:sz w:val="24"/>
          <w:szCs w:val="24"/>
        </w:rPr>
        <w:t xml:space="preserve"> Дзержинский район, ул. Учительская, 9 стр. </w:t>
      </w:r>
    </w:p>
    <w:p w:rsidR="008E6E17" w:rsidRDefault="008E6E17" w:rsidP="008E6E17">
      <w:pPr>
        <w:ind w:firstLine="709"/>
        <w:jc w:val="both"/>
        <w:rPr>
          <w:sz w:val="24"/>
          <w:szCs w:val="24"/>
        </w:rPr>
      </w:pPr>
      <w:r w:rsidRPr="00D147EC">
        <w:rPr>
          <w:b/>
          <w:sz w:val="24"/>
          <w:szCs w:val="24"/>
        </w:rPr>
        <w:t xml:space="preserve">Максимальный срок реализации проекта – </w:t>
      </w:r>
      <w:r w:rsidR="009A189D">
        <w:rPr>
          <w:b/>
          <w:sz w:val="24"/>
          <w:szCs w:val="24"/>
        </w:rPr>
        <w:t>10</w:t>
      </w:r>
      <w:r w:rsidRPr="00D147EC">
        <w:rPr>
          <w:sz w:val="24"/>
          <w:szCs w:val="24"/>
        </w:rPr>
        <w:t xml:space="preserve"> (</w:t>
      </w:r>
      <w:r>
        <w:rPr>
          <w:sz w:val="24"/>
          <w:szCs w:val="24"/>
        </w:rPr>
        <w:t>пять</w:t>
      </w:r>
      <w:r w:rsidRPr="00D147EC">
        <w:rPr>
          <w:sz w:val="24"/>
          <w:szCs w:val="24"/>
        </w:rPr>
        <w:t xml:space="preserve">) </w:t>
      </w:r>
      <w:r>
        <w:rPr>
          <w:sz w:val="24"/>
          <w:szCs w:val="24"/>
        </w:rPr>
        <w:t>лет</w:t>
      </w:r>
      <w:r w:rsidRPr="00D147EC">
        <w:rPr>
          <w:sz w:val="24"/>
          <w:szCs w:val="24"/>
        </w:rPr>
        <w:t>.</w:t>
      </w:r>
    </w:p>
    <w:p w:rsidR="008E6E17" w:rsidRDefault="008E6E17" w:rsidP="008E6E17">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 xml:space="preserve">указанных </w:t>
      </w:r>
      <w:r w:rsidRPr="00D147EC">
        <w:rPr>
          <w:sz w:val="24"/>
          <w:szCs w:val="24"/>
        </w:rPr>
        <w:t>многоквартирн</w:t>
      </w:r>
      <w:r>
        <w:rPr>
          <w:sz w:val="24"/>
          <w:szCs w:val="24"/>
        </w:rPr>
        <w:t>ых</w:t>
      </w:r>
      <w:r w:rsidRPr="00D147EC">
        <w:rPr>
          <w:sz w:val="24"/>
          <w:szCs w:val="24"/>
        </w:rPr>
        <w:t xml:space="preserve"> дом</w:t>
      </w:r>
      <w:r>
        <w:rPr>
          <w:sz w:val="24"/>
          <w:szCs w:val="24"/>
        </w:rPr>
        <w:t>ов</w:t>
      </w:r>
      <w:r w:rsidRPr="00D147EC">
        <w:rPr>
          <w:sz w:val="24"/>
          <w:szCs w:val="24"/>
        </w:rPr>
        <w:t>, застройщик</w:t>
      </w:r>
      <w:r>
        <w:rPr>
          <w:sz w:val="24"/>
          <w:szCs w:val="24"/>
        </w:rPr>
        <w:t>и</w:t>
      </w:r>
      <w:r w:rsidRPr="00D147EC">
        <w:rPr>
          <w:sz w:val="24"/>
          <w:szCs w:val="24"/>
        </w:rPr>
        <w:t xml:space="preserve"> котор</w:t>
      </w:r>
      <w:r>
        <w:rPr>
          <w:sz w:val="24"/>
          <w:szCs w:val="24"/>
        </w:rPr>
        <w:t>ых</w:t>
      </w:r>
      <w:r w:rsidRPr="00D147EC">
        <w:rPr>
          <w:sz w:val="24"/>
          <w:szCs w:val="24"/>
        </w:rPr>
        <w:t xml:space="preserve"> не исполнил</w:t>
      </w:r>
      <w:r>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Pr>
          <w:sz w:val="24"/>
          <w:szCs w:val="24"/>
        </w:rPr>
        <w:t>12</w:t>
      </w:r>
      <w:r w:rsidRPr="00D147EC">
        <w:rPr>
          <w:sz w:val="24"/>
          <w:szCs w:val="24"/>
        </w:rPr>
        <w:t>-</w:t>
      </w:r>
      <w:r>
        <w:rPr>
          <w:sz w:val="24"/>
          <w:szCs w:val="24"/>
        </w:rPr>
        <w:t xml:space="preserve">ть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8E6E17" w:rsidRDefault="008E6E17" w:rsidP="008E6E17">
      <w:pPr>
        <w:ind w:firstLine="709"/>
        <w:jc w:val="both"/>
        <w:rPr>
          <w:b/>
          <w:sz w:val="24"/>
          <w:szCs w:val="24"/>
        </w:rPr>
      </w:pPr>
    </w:p>
    <w:p w:rsidR="008E6E17" w:rsidRPr="00D147EC" w:rsidRDefault="008E6E17" w:rsidP="008E6E17">
      <w:pPr>
        <w:adjustRightInd w:val="0"/>
        <w:ind w:firstLine="708"/>
        <w:jc w:val="both"/>
        <w:rPr>
          <w:b/>
          <w:sz w:val="24"/>
          <w:szCs w:val="24"/>
        </w:rPr>
      </w:pPr>
      <w:r w:rsidRPr="00D147EC">
        <w:rPr>
          <w:b/>
          <w:sz w:val="24"/>
          <w:szCs w:val="24"/>
        </w:rPr>
        <w:t>Порядок оценки и сопоставления ходатайств:</w:t>
      </w:r>
    </w:p>
    <w:p w:rsidR="008E6E17" w:rsidRPr="00D147EC" w:rsidRDefault="008E6E17" w:rsidP="008E6E17">
      <w:pPr>
        <w:adjustRightInd w:val="0"/>
        <w:ind w:firstLine="709"/>
        <w:jc w:val="both"/>
        <w:rPr>
          <w:sz w:val="24"/>
          <w:szCs w:val="24"/>
        </w:rPr>
      </w:pPr>
      <w:r w:rsidRPr="00D147EC">
        <w:rPr>
          <w:sz w:val="24"/>
          <w:szCs w:val="24"/>
        </w:rPr>
        <w:t>Ходатайства оцениваются комиссией в соответствии с пунктом 4.1. Порядка по следующим критериям:</w:t>
      </w:r>
    </w:p>
    <w:p w:rsidR="008E6E17" w:rsidRPr="00D147EC" w:rsidRDefault="008E6E17" w:rsidP="008E6E17">
      <w:pPr>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8E6E17" w:rsidRPr="00D147EC" w:rsidRDefault="008E6E17" w:rsidP="008E6E17">
      <w:pPr>
        <w:adjustRightInd w:val="0"/>
        <w:ind w:firstLine="709"/>
        <w:jc w:val="both"/>
        <w:rPr>
          <w:sz w:val="24"/>
          <w:szCs w:val="24"/>
        </w:rPr>
      </w:pPr>
      <w:r w:rsidRPr="00D147EC">
        <w:rPr>
          <w:sz w:val="24"/>
          <w:szCs w:val="24"/>
        </w:rPr>
        <w:lastRenderedPageBreak/>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8E6E17" w:rsidRPr="00D147EC" w:rsidRDefault="008E6E17" w:rsidP="008E6E17">
      <w:pPr>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8E6E17" w:rsidRPr="00D147EC" w:rsidRDefault="008E6E17" w:rsidP="008E6E17">
      <w:pPr>
        <w:ind w:firstLine="709"/>
        <w:jc w:val="both"/>
        <w:rPr>
          <w:b/>
          <w:sz w:val="24"/>
          <w:szCs w:val="24"/>
        </w:rPr>
      </w:pPr>
      <w:r w:rsidRPr="00D147EC">
        <w:rPr>
          <w:b/>
          <w:sz w:val="24"/>
          <w:szCs w:val="24"/>
        </w:rPr>
        <w:t>Даты  и время начала и окончания, место приема ходатайств:</w:t>
      </w:r>
    </w:p>
    <w:p w:rsidR="008E6E17" w:rsidRPr="00D147EC" w:rsidRDefault="008E6E17" w:rsidP="008E6E17">
      <w:pPr>
        <w:pStyle w:val="a3"/>
        <w:tabs>
          <w:tab w:val="num" w:pos="1134"/>
        </w:tabs>
        <w:ind w:firstLine="709"/>
        <w:rPr>
          <w:bCs w:val="0"/>
          <w:sz w:val="24"/>
          <w:szCs w:val="24"/>
        </w:rPr>
      </w:pPr>
      <w:r w:rsidRPr="00D147EC">
        <w:rPr>
          <w:sz w:val="24"/>
          <w:szCs w:val="24"/>
        </w:rPr>
        <w:t>Место приема - департамент строительства и архитектуры мэрии города Новосибирска.</w:t>
      </w:r>
    </w:p>
    <w:p w:rsidR="008E6E17" w:rsidRPr="00D147EC" w:rsidRDefault="008E6E17" w:rsidP="008E6E17">
      <w:pPr>
        <w:pStyle w:val="a3"/>
        <w:ind w:firstLine="709"/>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8E6E17" w:rsidRPr="00D147EC" w:rsidRDefault="008E6E17" w:rsidP="008E6E17">
      <w:pPr>
        <w:ind w:firstLine="709"/>
        <w:jc w:val="both"/>
        <w:rPr>
          <w:sz w:val="24"/>
          <w:szCs w:val="24"/>
        </w:rPr>
      </w:pPr>
      <w:r w:rsidRPr="00D147EC">
        <w:rPr>
          <w:sz w:val="24"/>
          <w:szCs w:val="24"/>
        </w:rPr>
        <w:t>Адрес электронной почты:</w:t>
      </w:r>
    </w:p>
    <w:p w:rsidR="008E6E17" w:rsidRPr="00D147EC" w:rsidRDefault="00F5693F" w:rsidP="008E6E17">
      <w:pPr>
        <w:ind w:firstLine="709"/>
        <w:jc w:val="both"/>
        <w:rPr>
          <w:sz w:val="24"/>
          <w:szCs w:val="24"/>
        </w:rPr>
      </w:pPr>
      <w:hyperlink r:id="rId8" w:history="1">
        <w:r w:rsidR="008E6E17" w:rsidRPr="00D147EC">
          <w:rPr>
            <w:rStyle w:val="a9"/>
            <w:sz w:val="24"/>
            <w:szCs w:val="24"/>
            <w:lang w:val="en-US"/>
          </w:rPr>
          <w:t>IChudakov</w:t>
        </w:r>
        <w:r w:rsidR="008E6E17" w:rsidRPr="00D147EC">
          <w:rPr>
            <w:rStyle w:val="a9"/>
            <w:sz w:val="24"/>
            <w:szCs w:val="24"/>
          </w:rPr>
          <w:t>@</w:t>
        </w:r>
        <w:r w:rsidR="008E6E17" w:rsidRPr="00D147EC">
          <w:rPr>
            <w:rStyle w:val="a9"/>
            <w:sz w:val="24"/>
            <w:szCs w:val="24"/>
            <w:lang w:val="en-US"/>
          </w:rPr>
          <w:t>admnsk</w:t>
        </w:r>
        <w:r w:rsidR="008E6E17" w:rsidRPr="00D147EC">
          <w:rPr>
            <w:rStyle w:val="a9"/>
            <w:sz w:val="24"/>
            <w:szCs w:val="24"/>
          </w:rPr>
          <w:t>.</w:t>
        </w:r>
        <w:r w:rsidR="008E6E17" w:rsidRPr="00D147EC">
          <w:rPr>
            <w:rStyle w:val="a9"/>
            <w:sz w:val="24"/>
            <w:szCs w:val="24"/>
            <w:lang w:val="en-US"/>
          </w:rPr>
          <w:t>ru</w:t>
        </w:r>
      </w:hyperlink>
      <w:r w:rsidR="008E6E17" w:rsidRPr="00D147EC">
        <w:rPr>
          <w:sz w:val="24"/>
          <w:szCs w:val="24"/>
        </w:rPr>
        <w:t>; номер контактного телефона: 227-52-68.</w:t>
      </w:r>
    </w:p>
    <w:p w:rsidR="008E6E17" w:rsidRPr="00D147EC" w:rsidRDefault="008E6E17" w:rsidP="008E6E17">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9A189D">
        <w:rPr>
          <w:sz w:val="24"/>
          <w:szCs w:val="24"/>
        </w:rPr>
        <w:t>05.07</w:t>
      </w:r>
      <w:r>
        <w:rPr>
          <w:sz w:val="24"/>
          <w:szCs w:val="24"/>
        </w:rPr>
        <w:t>.2019 с 09-00 часов.</w:t>
      </w:r>
    </w:p>
    <w:p w:rsidR="009A189D" w:rsidRDefault="008E6E17" w:rsidP="009A189D">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9A189D">
        <w:rPr>
          <w:sz w:val="24"/>
          <w:szCs w:val="24"/>
        </w:rPr>
        <w:t>23</w:t>
      </w:r>
      <w:r w:rsidRPr="00D147EC">
        <w:rPr>
          <w:sz w:val="24"/>
          <w:szCs w:val="24"/>
        </w:rPr>
        <w:t>.</w:t>
      </w:r>
      <w:r w:rsidR="009A189D">
        <w:rPr>
          <w:sz w:val="24"/>
          <w:szCs w:val="24"/>
        </w:rPr>
        <w:t>07</w:t>
      </w:r>
      <w:r>
        <w:rPr>
          <w:sz w:val="24"/>
          <w:szCs w:val="24"/>
        </w:rPr>
        <w:t>.2019</w:t>
      </w:r>
      <w:r w:rsidRPr="00D147EC">
        <w:rPr>
          <w:sz w:val="24"/>
          <w:szCs w:val="24"/>
        </w:rPr>
        <w:t xml:space="preserve"> до 17-00.</w:t>
      </w:r>
    </w:p>
    <w:p w:rsidR="009A189D" w:rsidRDefault="009A189D" w:rsidP="009A189D">
      <w:pPr>
        <w:ind w:firstLine="709"/>
        <w:jc w:val="both"/>
        <w:rPr>
          <w:sz w:val="24"/>
          <w:szCs w:val="24"/>
        </w:rPr>
      </w:pPr>
    </w:p>
    <w:p w:rsidR="008E6E17" w:rsidRPr="009A189D" w:rsidRDefault="008E6E17" w:rsidP="009A189D">
      <w:pPr>
        <w:ind w:firstLine="709"/>
        <w:jc w:val="both"/>
        <w:rPr>
          <w:sz w:val="24"/>
          <w:szCs w:val="24"/>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8E6E17" w:rsidRPr="00D147EC" w:rsidRDefault="009A189D" w:rsidP="008E6E17">
      <w:pPr>
        <w:adjustRightInd w:val="0"/>
        <w:ind w:firstLine="709"/>
        <w:jc w:val="both"/>
        <w:rPr>
          <w:rFonts w:eastAsiaTheme="minorHAnsi"/>
          <w:sz w:val="24"/>
          <w:szCs w:val="24"/>
          <w:lang w:eastAsia="en-US"/>
        </w:rPr>
      </w:pPr>
      <w:r>
        <w:rPr>
          <w:rFonts w:eastAsiaTheme="minorHAnsi"/>
          <w:sz w:val="24"/>
          <w:szCs w:val="24"/>
          <w:lang w:eastAsia="en-US"/>
        </w:rPr>
        <w:t>26</w:t>
      </w:r>
      <w:r w:rsidR="008E6E17" w:rsidRPr="00D147EC">
        <w:rPr>
          <w:rFonts w:eastAsiaTheme="minorHAnsi"/>
          <w:sz w:val="24"/>
          <w:szCs w:val="24"/>
          <w:lang w:eastAsia="en-US"/>
        </w:rPr>
        <w:t>.</w:t>
      </w:r>
      <w:r>
        <w:rPr>
          <w:rFonts w:eastAsiaTheme="minorHAnsi"/>
          <w:sz w:val="24"/>
          <w:szCs w:val="24"/>
          <w:lang w:eastAsia="en-US"/>
        </w:rPr>
        <w:t>07</w:t>
      </w:r>
      <w:r w:rsidR="008E6E17">
        <w:rPr>
          <w:rFonts w:eastAsiaTheme="minorHAnsi"/>
          <w:sz w:val="24"/>
          <w:szCs w:val="24"/>
          <w:lang w:eastAsia="en-US"/>
        </w:rPr>
        <w:t>.2019</w:t>
      </w:r>
      <w:r w:rsidR="008E6E17" w:rsidRPr="00D147EC">
        <w:rPr>
          <w:rFonts w:eastAsiaTheme="minorHAnsi"/>
          <w:sz w:val="24"/>
          <w:szCs w:val="24"/>
          <w:lang w:eastAsia="en-US"/>
        </w:rPr>
        <w:t xml:space="preserve">, </w:t>
      </w:r>
      <w:r w:rsidR="008E6E17">
        <w:rPr>
          <w:rFonts w:eastAsiaTheme="minorHAnsi"/>
          <w:sz w:val="24"/>
          <w:szCs w:val="24"/>
          <w:lang w:eastAsia="en-US"/>
        </w:rPr>
        <w:t xml:space="preserve">в </w:t>
      </w:r>
      <w:r w:rsidR="008E6E17" w:rsidRPr="00D147EC">
        <w:rPr>
          <w:rFonts w:eastAsiaTheme="minorHAnsi"/>
          <w:sz w:val="24"/>
          <w:szCs w:val="24"/>
          <w:lang w:eastAsia="en-US"/>
        </w:rPr>
        <w:t>09-</w:t>
      </w:r>
      <w:r w:rsidR="008E6E17">
        <w:rPr>
          <w:rFonts w:eastAsiaTheme="minorHAnsi"/>
          <w:sz w:val="24"/>
          <w:szCs w:val="24"/>
          <w:lang w:eastAsia="en-US"/>
        </w:rPr>
        <w:t>3</w:t>
      </w:r>
      <w:r w:rsidR="008E6E17" w:rsidRPr="00D147EC">
        <w:rPr>
          <w:rFonts w:eastAsiaTheme="minorHAnsi"/>
          <w:sz w:val="24"/>
          <w:szCs w:val="24"/>
          <w:lang w:eastAsia="en-US"/>
        </w:rPr>
        <w:t>0</w:t>
      </w:r>
      <w:r w:rsidR="008E6E17">
        <w:rPr>
          <w:rFonts w:eastAsiaTheme="minorHAnsi"/>
          <w:sz w:val="24"/>
          <w:szCs w:val="24"/>
          <w:lang w:eastAsia="en-US"/>
        </w:rPr>
        <w:t xml:space="preserve"> часов</w:t>
      </w:r>
      <w:r w:rsidR="008E6E17" w:rsidRPr="00D147EC">
        <w:rPr>
          <w:rFonts w:eastAsiaTheme="minorHAnsi"/>
          <w:sz w:val="24"/>
          <w:szCs w:val="24"/>
          <w:lang w:eastAsia="en-US"/>
        </w:rPr>
        <w:t>, Красный проспект, 50, кабинет 230.</w:t>
      </w:r>
    </w:p>
    <w:p w:rsidR="008E6E17" w:rsidRDefault="008E6E17" w:rsidP="008E6E17"/>
    <w:p w:rsidR="008E6E17" w:rsidRPr="001D1B0F" w:rsidRDefault="008E6E17" w:rsidP="00280C4E">
      <w:pPr>
        <w:ind w:right="-284"/>
        <w:jc w:val="both"/>
      </w:pPr>
    </w:p>
    <w:sectPr w:rsidR="008E6E17" w:rsidRPr="001D1B0F" w:rsidSect="00280C4E">
      <w:pgSz w:w="11907" w:h="16840" w:code="9"/>
      <w:pgMar w:top="709" w:right="567" w:bottom="426" w:left="1418" w:header="709" w:footer="709" w:gutter="0"/>
      <w:cols w:space="709"/>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95173"/>
    <w:rsid w:val="00023B34"/>
    <w:rsid w:val="0002618C"/>
    <w:rsid w:val="00030846"/>
    <w:rsid w:val="00043E43"/>
    <w:rsid w:val="00070D16"/>
    <w:rsid w:val="000849D4"/>
    <w:rsid w:val="00091493"/>
    <w:rsid w:val="000B7C79"/>
    <w:rsid w:val="00141576"/>
    <w:rsid w:val="00146B04"/>
    <w:rsid w:val="00165169"/>
    <w:rsid w:val="00177447"/>
    <w:rsid w:val="00192149"/>
    <w:rsid w:val="001A15C9"/>
    <w:rsid w:val="001B62D7"/>
    <w:rsid w:val="001C198E"/>
    <w:rsid w:val="001D1B0F"/>
    <w:rsid w:val="001D6627"/>
    <w:rsid w:val="0020522A"/>
    <w:rsid w:val="00217886"/>
    <w:rsid w:val="002208F2"/>
    <w:rsid w:val="002209F9"/>
    <w:rsid w:val="002338E1"/>
    <w:rsid w:val="00272016"/>
    <w:rsid w:val="00277FC9"/>
    <w:rsid w:val="00280C4E"/>
    <w:rsid w:val="002A12D9"/>
    <w:rsid w:val="002A189D"/>
    <w:rsid w:val="002A1E0B"/>
    <w:rsid w:val="002F4666"/>
    <w:rsid w:val="00302050"/>
    <w:rsid w:val="00320AAE"/>
    <w:rsid w:val="003406FE"/>
    <w:rsid w:val="003649FE"/>
    <w:rsid w:val="00384C8C"/>
    <w:rsid w:val="00386B0B"/>
    <w:rsid w:val="003A1A68"/>
    <w:rsid w:val="003A54AB"/>
    <w:rsid w:val="003F2C36"/>
    <w:rsid w:val="003F2FBE"/>
    <w:rsid w:val="003F545B"/>
    <w:rsid w:val="004126C4"/>
    <w:rsid w:val="00432DA7"/>
    <w:rsid w:val="00447396"/>
    <w:rsid w:val="00454B7C"/>
    <w:rsid w:val="004A3F0C"/>
    <w:rsid w:val="004C60C4"/>
    <w:rsid w:val="005006AC"/>
    <w:rsid w:val="00501584"/>
    <w:rsid w:val="00521F73"/>
    <w:rsid w:val="00526CBC"/>
    <w:rsid w:val="0052717D"/>
    <w:rsid w:val="0053221C"/>
    <w:rsid w:val="00533978"/>
    <w:rsid w:val="00540C4E"/>
    <w:rsid w:val="00540FDB"/>
    <w:rsid w:val="00542534"/>
    <w:rsid w:val="0054676D"/>
    <w:rsid w:val="00576865"/>
    <w:rsid w:val="005975F6"/>
    <w:rsid w:val="005A04BB"/>
    <w:rsid w:val="005A37D0"/>
    <w:rsid w:val="005A6B51"/>
    <w:rsid w:val="005B267D"/>
    <w:rsid w:val="005F2C0A"/>
    <w:rsid w:val="006245B4"/>
    <w:rsid w:val="006377D3"/>
    <w:rsid w:val="006402CD"/>
    <w:rsid w:val="00683972"/>
    <w:rsid w:val="006A2A3C"/>
    <w:rsid w:val="006A751B"/>
    <w:rsid w:val="006B79AB"/>
    <w:rsid w:val="006C0759"/>
    <w:rsid w:val="006E2391"/>
    <w:rsid w:val="006F334D"/>
    <w:rsid w:val="00703620"/>
    <w:rsid w:val="00715CC1"/>
    <w:rsid w:val="00722305"/>
    <w:rsid w:val="00744BF6"/>
    <w:rsid w:val="0076181D"/>
    <w:rsid w:val="007628BF"/>
    <w:rsid w:val="007802ED"/>
    <w:rsid w:val="00784993"/>
    <w:rsid w:val="00785F87"/>
    <w:rsid w:val="007D288D"/>
    <w:rsid w:val="00875DA3"/>
    <w:rsid w:val="008E6E17"/>
    <w:rsid w:val="009042C8"/>
    <w:rsid w:val="00907FAB"/>
    <w:rsid w:val="00912E28"/>
    <w:rsid w:val="00922C2D"/>
    <w:rsid w:val="0092566B"/>
    <w:rsid w:val="009333CF"/>
    <w:rsid w:val="00946E80"/>
    <w:rsid w:val="00965174"/>
    <w:rsid w:val="00971735"/>
    <w:rsid w:val="009A189D"/>
    <w:rsid w:val="009A68E7"/>
    <w:rsid w:val="009C3ECA"/>
    <w:rsid w:val="009C4FD6"/>
    <w:rsid w:val="009C7179"/>
    <w:rsid w:val="009D0E2F"/>
    <w:rsid w:val="00A04AA5"/>
    <w:rsid w:val="00A147C0"/>
    <w:rsid w:val="00A22C3D"/>
    <w:rsid w:val="00A26B8B"/>
    <w:rsid w:val="00A328DC"/>
    <w:rsid w:val="00A55C6E"/>
    <w:rsid w:val="00A95173"/>
    <w:rsid w:val="00AA0A71"/>
    <w:rsid w:val="00AC4039"/>
    <w:rsid w:val="00AE3DE2"/>
    <w:rsid w:val="00AE6CC6"/>
    <w:rsid w:val="00AF5050"/>
    <w:rsid w:val="00B0171F"/>
    <w:rsid w:val="00B453F7"/>
    <w:rsid w:val="00B63846"/>
    <w:rsid w:val="00B64E87"/>
    <w:rsid w:val="00B7003D"/>
    <w:rsid w:val="00B86063"/>
    <w:rsid w:val="00BA2CC6"/>
    <w:rsid w:val="00BC18A6"/>
    <w:rsid w:val="00BE792A"/>
    <w:rsid w:val="00BE7BFF"/>
    <w:rsid w:val="00C13307"/>
    <w:rsid w:val="00C24346"/>
    <w:rsid w:val="00C3155E"/>
    <w:rsid w:val="00C37354"/>
    <w:rsid w:val="00C432B6"/>
    <w:rsid w:val="00C57F39"/>
    <w:rsid w:val="00C751AA"/>
    <w:rsid w:val="00CE64B2"/>
    <w:rsid w:val="00D35CED"/>
    <w:rsid w:val="00D5752F"/>
    <w:rsid w:val="00D637F0"/>
    <w:rsid w:val="00D94532"/>
    <w:rsid w:val="00DB0A03"/>
    <w:rsid w:val="00DB3E2B"/>
    <w:rsid w:val="00DD1910"/>
    <w:rsid w:val="00DF1FD1"/>
    <w:rsid w:val="00E0450B"/>
    <w:rsid w:val="00E27CE7"/>
    <w:rsid w:val="00E34130"/>
    <w:rsid w:val="00E43D9B"/>
    <w:rsid w:val="00E57920"/>
    <w:rsid w:val="00E6253F"/>
    <w:rsid w:val="00E71897"/>
    <w:rsid w:val="00EA35FD"/>
    <w:rsid w:val="00EA3F69"/>
    <w:rsid w:val="00F16BE8"/>
    <w:rsid w:val="00F25880"/>
    <w:rsid w:val="00F43C29"/>
    <w:rsid w:val="00F46337"/>
    <w:rsid w:val="00F52932"/>
    <w:rsid w:val="00F5693F"/>
    <w:rsid w:val="00F57435"/>
    <w:rsid w:val="00F61839"/>
    <w:rsid w:val="00FB7F05"/>
    <w:rsid w:val="00FE5A91"/>
    <w:rsid w:val="00FF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9517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173"/>
    <w:pPr>
      <w:autoSpaceDE/>
      <w:autoSpaceDN/>
    </w:pPr>
    <w:rPr>
      <w:b/>
      <w:bCs/>
      <w:i/>
      <w:iCs/>
      <w:sz w:val="28"/>
      <w:szCs w:val="28"/>
    </w:rPr>
  </w:style>
  <w:style w:type="character" w:customStyle="1" w:styleId="a4">
    <w:name w:val="Основной текст Знак"/>
    <w:basedOn w:val="a0"/>
    <w:link w:val="a3"/>
    <w:rsid w:val="00A95173"/>
    <w:rPr>
      <w:rFonts w:ascii="Times New Roman" w:eastAsia="Times New Roman" w:hAnsi="Times New Roman" w:cs="Times New Roman"/>
      <w:b/>
      <w:bCs/>
      <w:i/>
      <w:iCs/>
      <w:sz w:val="28"/>
      <w:szCs w:val="28"/>
      <w:lang w:eastAsia="ru-RU"/>
    </w:rPr>
  </w:style>
  <w:style w:type="character" w:styleId="a5">
    <w:name w:val="Strong"/>
    <w:basedOn w:val="a0"/>
    <w:uiPriority w:val="22"/>
    <w:qFormat/>
    <w:rsid w:val="00A95173"/>
    <w:rPr>
      <w:b/>
      <w:bCs/>
    </w:rPr>
  </w:style>
  <w:style w:type="paragraph" w:styleId="a6">
    <w:name w:val="Balloon Text"/>
    <w:basedOn w:val="a"/>
    <w:link w:val="a7"/>
    <w:uiPriority w:val="99"/>
    <w:semiHidden/>
    <w:unhideWhenUsed/>
    <w:rsid w:val="00A95173"/>
    <w:rPr>
      <w:rFonts w:ascii="Tahoma" w:hAnsi="Tahoma" w:cs="Tahoma"/>
      <w:sz w:val="16"/>
      <w:szCs w:val="16"/>
    </w:rPr>
  </w:style>
  <w:style w:type="character" w:customStyle="1" w:styleId="a7">
    <w:name w:val="Текст выноски Знак"/>
    <w:basedOn w:val="a0"/>
    <w:link w:val="a6"/>
    <w:uiPriority w:val="99"/>
    <w:semiHidden/>
    <w:rsid w:val="00A95173"/>
    <w:rPr>
      <w:rFonts w:ascii="Tahoma" w:eastAsia="Times New Roman" w:hAnsi="Tahoma" w:cs="Tahoma"/>
      <w:sz w:val="16"/>
      <w:szCs w:val="16"/>
      <w:lang w:eastAsia="ru-RU"/>
    </w:rPr>
  </w:style>
  <w:style w:type="character" w:styleId="a8">
    <w:name w:val="Book Title"/>
    <w:qFormat/>
    <w:rsid w:val="00B86063"/>
    <w:rPr>
      <w:b/>
      <w:bCs/>
      <w:smallCaps/>
      <w:spacing w:val="5"/>
    </w:rPr>
  </w:style>
  <w:style w:type="character" w:styleId="a9">
    <w:name w:val="Hyperlink"/>
    <w:rsid w:val="008E6E17"/>
    <w:rPr>
      <w:color w:val="0000FF"/>
      <w:u w:val="single"/>
    </w:rPr>
  </w:style>
  <w:style w:type="paragraph" w:styleId="aa">
    <w:name w:val="List Paragraph"/>
    <w:basedOn w:val="a"/>
    <w:uiPriority w:val="34"/>
    <w:qFormat/>
    <w:rsid w:val="008E6E17"/>
    <w:pPr>
      <w:suppressAutoHyphens/>
      <w:autoSpaceDE/>
      <w:autoSpaceDN/>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Мостенская</dc:creator>
  <cp:lastModifiedBy>sgorbenko</cp:lastModifiedBy>
  <cp:revision>2</cp:revision>
  <cp:lastPrinted>2019-07-02T05:30:00Z</cp:lastPrinted>
  <dcterms:created xsi:type="dcterms:W3CDTF">2019-07-04T02:59:00Z</dcterms:created>
  <dcterms:modified xsi:type="dcterms:W3CDTF">2019-07-04T02:59:00Z</dcterms:modified>
</cp:coreProperties>
</file>